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D5" w:rsidRDefault="006B13D5" w:rsidP="006B13D5">
      <w:pPr>
        <w:rPr>
          <w:color w:val="3D3D3D"/>
          <w:sz w:val="28"/>
        </w:rPr>
      </w:pPr>
    </w:p>
    <w:p w:rsidR="006B13D5" w:rsidRPr="003722F3" w:rsidRDefault="006B13D5" w:rsidP="006B13D5">
      <w:pPr>
        <w:ind w:firstLine="851"/>
        <w:jc w:val="center"/>
        <w:rPr>
          <w:szCs w:val="24"/>
        </w:rPr>
      </w:pPr>
      <w:r>
        <w:rPr>
          <w:sz w:val="26"/>
        </w:rPr>
        <w:t xml:space="preserve">    </w:t>
      </w:r>
      <w:r w:rsidRPr="003722F3">
        <w:rPr>
          <w:szCs w:val="24"/>
        </w:rPr>
        <w:t>муниципальное бюджетное общеобразовательное учреждение</w:t>
      </w:r>
    </w:p>
    <w:p w:rsidR="006B13D5" w:rsidRPr="003722F3" w:rsidRDefault="006B13D5" w:rsidP="006B13D5">
      <w:pPr>
        <w:ind w:firstLine="851"/>
        <w:jc w:val="center"/>
        <w:rPr>
          <w:szCs w:val="24"/>
        </w:rPr>
      </w:pPr>
      <w:r w:rsidRPr="003722F3">
        <w:rPr>
          <w:szCs w:val="24"/>
        </w:rPr>
        <w:t>Савоськинская средняя общеобразовательная школа №5</w:t>
      </w:r>
    </w:p>
    <w:p w:rsidR="006B13D5" w:rsidRPr="003722F3" w:rsidRDefault="006B13D5" w:rsidP="006B13D5">
      <w:pPr>
        <w:ind w:firstLine="851"/>
        <w:jc w:val="center"/>
        <w:rPr>
          <w:szCs w:val="24"/>
        </w:rPr>
      </w:pPr>
      <w:r w:rsidRPr="003722F3">
        <w:rPr>
          <w:szCs w:val="24"/>
        </w:rPr>
        <w:t xml:space="preserve">347467 Ростовская область,  </w:t>
      </w:r>
      <w:proofErr w:type="spellStart"/>
      <w:r w:rsidRPr="003722F3">
        <w:rPr>
          <w:szCs w:val="24"/>
        </w:rPr>
        <w:t>Зимовниковский</w:t>
      </w:r>
      <w:proofErr w:type="spellEnd"/>
      <w:r w:rsidRPr="003722F3">
        <w:rPr>
          <w:szCs w:val="24"/>
        </w:rPr>
        <w:t xml:space="preserve"> район, х</w:t>
      </w:r>
      <w:proofErr w:type="gramStart"/>
      <w:r w:rsidRPr="003722F3">
        <w:rPr>
          <w:szCs w:val="24"/>
        </w:rPr>
        <w:t>.С</w:t>
      </w:r>
      <w:proofErr w:type="gramEnd"/>
      <w:r w:rsidRPr="003722F3">
        <w:rPr>
          <w:szCs w:val="24"/>
        </w:rPr>
        <w:t>авоськин, ул.Кирова,д.66</w:t>
      </w:r>
    </w:p>
    <w:p w:rsidR="006B13D5" w:rsidRDefault="006B13D5" w:rsidP="006B13D5">
      <w:pPr>
        <w:jc w:val="center"/>
        <w:rPr>
          <w:sz w:val="30"/>
          <w:szCs w:val="30"/>
        </w:rPr>
      </w:pPr>
      <w:r w:rsidRPr="003722F3">
        <w:rPr>
          <w:szCs w:val="24"/>
          <w:u w:val="single"/>
        </w:rPr>
        <w:t xml:space="preserve">тел./факс.8(86376)30-544. </w:t>
      </w:r>
      <w:proofErr w:type="gramStart"/>
      <w:r w:rsidRPr="003722F3">
        <w:rPr>
          <w:szCs w:val="24"/>
          <w:u w:val="single"/>
        </w:rPr>
        <w:t>Е</w:t>
      </w:r>
      <w:proofErr w:type="gramEnd"/>
      <w:r w:rsidRPr="003722F3">
        <w:rPr>
          <w:szCs w:val="24"/>
          <w:u w:val="single"/>
        </w:rPr>
        <w:t>-</w:t>
      </w:r>
      <w:r w:rsidRPr="003722F3">
        <w:rPr>
          <w:szCs w:val="24"/>
          <w:u w:val="single"/>
          <w:lang w:val="en-US"/>
        </w:rPr>
        <w:t>mail</w:t>
      </w:r>
      <w:r w:rsidRPr="003722F3">
        <w:rPr>
          <w:szCs w:val="24"/>
          <w:u w:val="single"/>
        </w:rPr>
        <w:t>:</w:t>
      </w:r>
      <w:r w:rsidRPr="003722F3">
        <w:rPr>
          <w:color w:val="87898F"/>
          <w:szCs w:val="24"/>
          <w:u w:val="single"/>
          <w:shd w:val="clear" w:color="auto" w:fill="FFFFFF"/>
        </w:rPr>
        <w:t xml:space="preserve"> </w:t>
      </w:r>
      <w:hyperlink r:id="rId5" w:history="1">
        <w:r w:rsidRPr="003722F3">
          <w:rPr>
            <w:rStyle w:val="a5"/>
            <w:szCs w:val="24"/>
            <w:shd w:val="clear" w:color="auto" w:fill="FFFFFF"/>
          </w:rPr>
          <w:t>mbousavoskinskayasosh5@mail.ru</w:t>
        </w:r>
      </w:hyperlink>
    </w:p>
    <w:p w:rsidR="006B13D5" w:rsidRDefault="006B13D5" w:rsidP="006B13D5">
      <w:pPr>
        <w:rPr>
          <w:color w:val="3D3D3D"/>
          <w:sz w:val="28"/>
        </w:rPr>
      </w:pPr>
    </w:p>
    <w:p w:rsidR="006B13D5" w:rsidRDefault="006B13D5" w:rsidP="006B13D5">
      <w:pPr>
        <w:rPr>
          <w:color w:val="3D3D3D"/>
          <w:sz w:val="28"/>
        </w:rPr>
      </w:pPr>
    </w:p>
    <w:p w:rsidR="006B13D5" w:rsidRDefault="006B13D5" w:rsidP="006B13D5">
      <w:pPr>
        <w:tabs>
          <w:tab w:val="left" w:pos="3483"/>
        </w:tabs>
        <w:rPr>
          <w:color w:val="3D3D3D"/>
          <w:sz w:val="28"/>
        </w:rPr>
      </w:pPr>
      <w:r>
        <w:rPr>
          <w:color w:val="3D3D3D"/>
          <w:sz w:val="28"/>
        </w:rPr>
        <w:tab/>
        <w:t>Приказ</w:t>
      </w:r>
    </w:p>
    <w:p w:rsidR="006B13D5" w:rsidRDefault="006B13D5" w:rsidP="006B13D5">
      <w:pPr>
        <w:rPr>
          <w:sz w:val="28"/>
        </w:rPr>
      </w:pPr>
      <w:r>
        <w:rPr>
          <w:color w:val="3D3D3D"/>
          <w:sz w:val="28"/>
        </w:rPr>
        <w:t>05.09</w:t>
      </w:r>
      <w:r w:rsidRPr="00C918E1">
        <w:rPr>
          <w:color w:val="3D3D3D"/>
          <w:sz w:val="28"/>
        </w:rPr>
        <w:t>.202</w:t>
      </w:r>
      <w:r w:rsidRPr="00C918E1">
        <w:rPr>
          <w:sz w:val="28"/>
        </w:rPr>
        <w:t xml:space="preserve">4                                                                                                № </w:t>
      </w:r>
      <w:r>
        <w:rPr>
          <w:sz w:val="28"/>
        </w:rPr>
        <w:t>168</w:t>
      </w:r>
      <w:r w:rsidRPr="00C918E1">
        <w:rPr>
          <w:sz w:val="28"/>
        </w:rPr>
        <w:t>-ОД</w:t>
      </w:r>
    </w:p>
    <w:p w:rsidR="006B13D5" w:rsidRDefault="006B13D5" w:rsidP="006B13D5">
      <w:pPr>
        <w:ind w:right="4819"/>
        <w:jc w:val="both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6771"/>
      </w:tblGrid>
      <w:tr w:rsidR="006B13D5" w:rsidTr="00AF4577">
        <w:trPr>
          <w:trHeight w:val="463"/>
        </w:trPr>
        <w:tc>
          <w:tcPr>
            <w:tcW w:w="6771" w:type="dxa"/>
            <w:shd w:val="clear" w:color="auto" w:fill="auto"/>
          </w:tcPr>
          <w:p w:rsidR="006B13D5" w:rsidRDefault="006B13D5" w:rsidP="00AF4577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Дорожной карты подготовки к проведению государственной итоговой аттестации по образовательным программам основного общего и среднего общего образования в 2025 году</w:t>
            </w:r>
          </w:p>
          <w:p w:rsidR="006B13D5" w:rsidRDefault="006B13D5" w:rsidP="00AF4577">
            <w:pPr>
              <w:jc w:val="both"/>
              <w:rPr>
                <w:sz w:val="28"/>
              </w:rPr>
            </w:pPr>
          </w:p>
        </w:tc>
      </w:tr>
    </w:tbl>
    <w:p w:rsidR="006B13D5" w:rsidRDefault="006B13D5" w:rsidP="006B13D5">
      <w:pPr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приказом </w:t>
      </w:r>
      <w:proofErr w:type="spellStart"/>
      <w:r>
        <w:rPr>
          <w:sz w:val="28"/>
        </w:rPr>
        <w:t>минобразования</w:t>
      </w:r>
      <w:proofErr w:type="spellEnd"/>
      <w:r>
        <w:rPr>
          <w:sz w:val="28"/>
        </w:rPr>
        <w:t xml:space="preserve"> Ростовской области от 15.08.2024 №764 «Об утверждении дорожной карты подготовки к проведению государственной итоговой  аттестации по образовательным программам основного общего и среднего общего образования в Ростовской области в 2025 году»,  приказом УО </w:t>
      </w:r>
      <w:proofErr w:type="spellStart"/>
      <w:r>
        <w:rPr>
          <w:sz w:val="28"/>
        </w:rPr>
        <w:t>Зимовниковского</w:t>
      </w:r>
      <w:proofErr w:type="spellEnd"/>
      <w:r>
        <w:rPr>
          <w:sz w:val="28"/>
        </w:rPr>
        <w:t xml:space="preserve"> района от 19.08.2024 № 187 «Об утверждении Дорожной карты подготовки к проведению государственной итоговой аттестации по образовательным программам основного общего и среднего общего</w:t>
      </w:r>
      <w:proofErr w:type="gramEnd"/>
      <w:r>
        <w:rPr>
          <w:sz w:val="28"/>
        </w:rPr>
        <w:t xml:space="preserve"> образования на территории </w:t>
      </w:r>
      <w:proofErr w:type="spellStart"/>
      <w:r>
        <w:rPr>
          <w:sz w:val="28"/>
        </w:rPr>
        <w:t>Зимовниковского</w:t>
      </w:r>
      <w:proofErr w:type="spellEnd"/>
      <w:r>
        <w:rPr>
          <w:sz w:val="28"/>
        </w:rPr>
        <w:t xml:space="preserve"> района в 2025 году»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 целях организованной подготовки к проведению государственной итоговой аттестации по образовательным программа основного общего и среднего общего образования в 2025 году на территории  МБОУ </w:t>
      </w:r>
      <w:proofErr w:type="spellStart"/>
      <w:r>
        <w:rPr>
          <w:sz w:val="28"/>
        </w:rPr>
        <w:t>Савоськинской</w:t>
      </w:r>
      <w:proofErr w:type="spellEnd"/>
      <w:r>
        <w:rPr>
          <w:sz w:val="28"/>
        </w:rPr>
        <w:t xml:space="preserve"> СОШ №5</w:t>
      </w:r>
    </w:p>
    <w:p w:rsidR="006B13D5" w:rsidRDefault="006B13D5" w:rsidP="006B13D5">
      <w:pPr>
        <w:ind w:firstLine="708"/>
        <w:jc w:val="both"/>
      </w:pPr>
    </w:p>
    <w:p w:rsidR="006B13D5" w:rsidRDefault="006B13D5" w:rsidP="006B13D5">
      <w:pPr>
        <w:jc w:val="center"/>
        <w:rPr>
          <w:sz w:val="28"/>
        </w:rPr>
      </w:pPr>
      <w:r>
        <w:rPr>
          <w:sz w:val="28"/>
        </w:rPr>
        <w:t>ПРИКАЗЫВАЮ:</w:t>
      </w:r>
    </w:p>
    <w:p w:rsidR="006B13D5" w:rsidRDefault="006B13D5" w:rsidP="006B13D5">
      <w:pPr>
        <w:jc w:val="center"/>
        <w:rPr>
          <w:sz w:val="28"/>
        </w:rPr>
      </w:pPr>
    </w:p>
    <w:p w:rsidR="006B13D5" w:rsidRDefault="006B13D5" w:rsidP="006B13D5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sz w:val="28"/>
        </w:rPr>
      </w:pPr>
      <w:r>
        <w:rPr>
          <w:sz w:val="28"/>
        </w:rPr>
        <w:t xml:space="preserve">Утвердить Дорожную карту подготовки к проведению государственной итоговой аттестации по образовательным программам основного общего и среднего общего образования в МБОУ </w:t>
      </w:r>
      <w:proofErr w:type="spellStart"/>
      <w:r>
        <w:rPr>
          <w:sz w:val="28"/>
        </w:rPr>
        <w:t>Савоськинской</w:t>
      </w:r>
      <w:proofErr w:type="spellEnd"/>
      <w:r>
        <w:rPr>
          <w:sz w:val="28"/>
        </w:rPr>
        <w:t xml:space="preserve"> СОШ №5 в 2025 году (далее – Дорожная карта) согласно приложению;</w:t>
      </w:r>
    </w:p>
    <w:p w:rsidR="006B13D5" w:rsidRDefault="006B13D5" w:rsidP="006B13D5">
      <w:pPr>
        <w:ind w:firstLine="851"/>
        <w:jc w:val="both"/>
        <w:rPr>
          <w:sz w:val="28"/>
        </w:rPr>
      </w:pPr>
      <w:r>
        <w:rPr>
          <w:sz w:val="28"/>
        </w:rPr>
        <w:t xml:space="preserve">2. Заместителю директора </w:t>
      </w:r>
      <w:proofErr w:type="spellStart"/>
      <w:r>
        <w:rPr>
          <w:sz w:val="28"/>
        </w:rPr>
        <w:t>Шищенко</w:t>
      </w:r>
      <w:proofErr w:type="spellEnd"/>
      <w:r>
        <w:rPr>
          <w:sz w:val="28"/>
        </w:rPr>
        <w:t xml:space="preserve"> Т.П.:</w:t>
      </w:r>
    </w:p>
    <w:p w:rsidR="006B13D5" w:rsidRDefault="006B13D5" w:rsidP="006B13D5">
      <w:pPr>
        <w:ind w:firstLine="851"/>
        <w:jc w:val="both"/>
        <w:rPr>
          <w:sz w:val="28"/>
        </w:rPr>
      </w:pPr>
      <w:r>
        <w:rPr>
          <w:sz w:val="28"/>
        </w:rPr>
        <w:t xml:space="preserve">2.1. Обеспечить реализацию организационных мероприятий по совершенствованию условий подготовки и проведения государственной итоговой аттестации по образовательным программам основного общего и среднего общего образования, повышению </w:t>
      </w:r>
      <w:r>
        <w:rPr>
          <w:spacing w:val="1"/>
          <w:sz w:val="28"/>
        </w:rPr>
        <w:t xml:space="preserve">эффективности деятельности общеобразовательных организаций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подтверждения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на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 аттестации образовательных цензов в 2025 году;</w:t>
      </w:r>
    </w:p>
    <w:p w:rsidR="006B13D5" w:rsidRDefault="006B13D5" w:rsidP="006B13D5">
      <w:pPr>
        <w:ind w:firstLine="720"/>
        <w:jc w:val="both"/>
        <w:rPr>
          <w:sz w:val="28"/>
        </w:rPr>
      </w:pPr>
      <w:r>
        <w:rPr>
          <w:sz w:val="28"/>
        </w:rPr>
        <w:t xml:space="preserve">2.2.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Дорожную карту по повышению эффективности деятельности ОО при подготовке к государственной итоговой аттестации по образовательным программам основного общего и среднего общего </w:t>
      </w:r>
      <w:r>
        <w:rPr>
          <w:sz w:val="28"/>
        </w:rPr>
        <w:lastRenderedPageBreak/>
        <w:t>образования в 2025 году на официальном  сайте  ОО в срок до 06 сентября 2024 года.</w:t>
      </w:r>
    </w:p>
    <w:p w:rsidR="006B13D5" w:rsidRDefault="006B13D5" w:rsidP="006B13D5">
      <w:pPr>
        <w:jc w:val="both"/>
        <w:rPr>
          <w:sz w:val="28"/>
        </w:rPr>
      </w:pPr>
      <w:r>
        <w:rPr>
          <w:sz w:val="28"/>
        </w:rPr>
        <w:tab/>
        <w:t xml:space="preserve">3. Контроль исполнения настоящего приказа возложить на заместителя директора </w:t>
      </w:r>
      <w:proofErr w:type="spellStart"/>
      <w:r>
        <w:rPr>
          <w:sz w:val="28"/>
        </w:rPr>
        <w:t>Шищенко</w:t>
      </w:r>
      <w:proofErr w:type="spellEnd"/>
      <w:r>
        <w:rPr>
          <w:sz w:val="28"/>
        </w:rPr>
        <w:t xml:space="preserve"> Т.П. </w:t>
      </w:r>
    </w:p>
    <w:p w:rsidR="006B13D5" w:rsidRDefault="006B13D5"/>
    <w:p w:rsidR="006B13D5" w:rsidRPr="006B13D5" w:rsidRDefault="006B13D5" w:rsidP="006B13D5"/>
    <w:p w:rsidR="006B13D5" w:rsidRPr="006B13D5" w:rsidRDefault="006B13D5" w:rsidP="006B13D5"/>
    <w:p w:rsidR="006B13D5" w:rsidRPr="006B13D5" w:rsidRDefault="006B13D5" w:rsidP="006B13D5"/>
    <w:p w:rsidR="006B13D5" w:rsidRPr="006B13D5" w:rsidRDefault="006B13D5" w:rsidP="006B13D5"/>
    <w:p w:rsidR="006B13D5" w:rsidRPr="006B13D5" w:rsidRDefault="006B13D5" w:rsidP="006B13D5"/>
    <w:p w:rsidR="006B13D5" w:rsidRPr="006B13D5" w:rsidRDefault="006B13D5" w:rsidP="006B13D5"/>
    <w:p w:rsidR="006B13D5" w:rsidRPr="006B13D5" w:rsidRDefault="006B13D5" w:rsidP="006B13D5"/>
    <w:p w:rsidR="006B13D5" w:rsidRPr="006B13D5" w:rsidRDefault="006B13D5" w:rsidP="006B13D5"/>
    <w:p w:rsidR="006B13D5" w:rsidRPr="006B13D5" w:rsidRDefault="006B13D5" w:rsidP="006B13D5"/>
    <w:p w:rsidR="006B13D5" w:rsidRPr="006B13D5" w:rsidRDefault="006B13D5" w:rsidP="006B13D5"/>
    <w:p w:rsidR="006B13D5" w:rsidRPr="006B13D5" w:rsidRDefault="006B13D5" w:rsidP="006B13D5"/>
    <w:p w:rsidR="006B13D5" w:rsidRPr="006B13D5" w:rsidRDefault="006B13D5" w:rsidP="006B13D5">
      <w:pPr>
        <w:rPr>
          <w:sz w:val="28"/>
          <w:szCs w:val="28"/>
        </w:rPr>
      </w:pPr>
    </w:p>
    <w:p w:rsidR="00200441" w:rsidRPr="006B13D5" w:rsidRDefault="006B13D5" w:rsidP="006B13D5">
      <w:pPr>
        <w:tabs>
          <w:tab w:val="left" w:pos="3248"/>
        </w:tabs>
        <w:rPr>
          <w:sz w:val="28"/>
          <w:szCs w:val="28"/>
        </w:rPr>
      </w:pPr>
      <w:r w:rsidRPr="006B13D5">
        <w:rPr>
          <w:sz w:val="28"/>
          <w:szCs w:val="28"/>
        </w:rPr>
        <w:tab/>
        <w:t>Директор:        Н.В. Петрова</w:t>
      </w:r>
    </w:p>
    <w:sectPr w:rsidR="00200441" w:rsidRPr="006B13D5" w:rsidSect="00E75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C20CC"/>
    <w:multiLevelType w:val="multilevel"/>
    <w:tmpl w:val="E62843B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13D5"/>
    <w:rsid w:val="003D2A2D"/>
    <w:rsid w:val="006B13D5"/>
    <w:rsid w:val="00BE5013"/>
    <w:rsid w:val="00E7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3D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13D5"/>
    <w:pPr>
      <w:spacing w:after="120"/>
    </w:pPr>
  </w:style>
  <w:style w:type="character" w:customStyle="1" w:styleId="a4">
    <w:name w:val="Основной текст Знак"/>
    <w:basedOn w:val="a0"/>
    <w:link w:val="a3"/>
    <w:rsid w:val="006B13D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6B13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ousavoskinskayasosh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2024-11-12T08:41:00Z</dcterms:created>
  <dcterms:modified xsi:type="dcterms:W3CDTF">2024-11-12T08:48:00Z</dcterms:modified>
</cp:coreProperties>
</file>