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 w:rsidRPr="000C709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E8602F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0C7092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76"/>
        <w:gridCol w:w="3233"/>
      </w:tblGrid>
      <w:tr w:rsidR="00A2502A" w:rsidRPr="006E1004" w:rsidTr="006C463A">
        <w:tc>
          <w:tcPr>
            <w:tcW w:w="3273" w:type="dxa"/>
          </w:tcPr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0C7092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C521EF" w:rsidRDefault="00A2502A" w:rsidP="006C46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7092">
              <w:rPr>
                <w:rFonts w:asciiTheme="majorBidi" w:hAnsiTheme="majorBidi" w:cstheme="majorBidi"/>
                <w:sz w:val="24"/>
                <w:szCs w:val="24"/>
              </w:rPr>
              <w:t>Шищенко</w:t>
            </w:r>
            <w:proofErr w:type="spellEnd"/>
            <w:r w:rsidRPr="000C7092">
              <w:rPr>
                <w:rFonts w:asciiTheme="majorBidi" w:hAnsiTheme="majorBidi" w:cstheme="majorBidi"/>
                <w:sz w:val="24"/>
                <w:szCs w:val="24"/>
              </w:rPr>
              <w:t xml:space="preserve"> Т.П.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A2502A" w:rsidRPr="000C7092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092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A2502A" w:rsidRPr="00D71317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D7131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D71317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7131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D71317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A2502A" w:rsidRPr="00C521EF" w:rsidRDefault="00A2502A" w:rsidP="006C46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502A" w:rsidRPr="006E1004" w:rsidRDefault="00A2502A" w:rsidP="00A2502A">
      <w:pPr>
        <w:jc w:val="center"/>
        <w:rPr>
          <w:rFonts w:asciiTheme="majorBidi" w:hAnsiTheme="majorBidi" w:cstheme="majorBidi"/>
          <w:lang w:val="en-US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6E1004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ВНЕУРОЧНОЙ ДЕЯТЕЛЬНОСТИ</w:t>
      </w:r>
    </w:p>
    <w:p w:rsidR="00A2502A" w:rsidRPr="006E1004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2502A" w:rsidRPr="006E1004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Default="00A2502A" w:rsidP="00A250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502A" w:rsidRPr="00BA255F" w:rsidRDefault="00A2502A" w:rsidP="00A2502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Зимовниковский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A2502A" w:rsidRPr="00A2502A" w:rsidRDefault="00A2502A" w:rsidP="00A2502A">
      <w:pPr>
        <w:pStyle w:val="1"/>
        <w:ind w:left="1238" w:right="1017"/>
        <w:rPr>
          <w:lang w:val="ru-RU"/>
        </w:rPr>
      </w:pPr>
      <w:r w:rsidRPr="00A2502A">
        <w:rPr>
          <w:rFonts w:asciiTheme="majorBidi" w:hAnsiTheme="majorBidi" w:cstheme="majorBidi"/>
          <w:szCs w:val="28"/>
          <w:lang w:val="ru-RU"/>
        </w:rPr>
        <w:br w:type="page"/>
      </w:r>
      <w:r w:rsidRPr="00840A62">
        <w:rPr>
          <w:lang w:val="ru-RU"/>
        </w:rPr>
        <w:lastRenderedPageBreak/>
        <w:t xml:space="preserve">Учебный план по внеурочной деятельности </w:t>
      </w:r>
      <w:r w:rsidRPr="00A2502A">
        <w:rPr>
          <w:lang w:val="ru-RU"/>
        </w:rPr>
        <w:t xml:space="preserve">начального общего образования </w:t>
      </w:r>
    </w:p>
    <w:p w:rsidR="00A2502A" w:rsidRPr="00A2502A" w:rsidRDefault="00A2502A" w:rsidP="00A2502A">
      <w:pPr>
        <w:spacing w:after="0"/>
        <w:ind w:left="147"/>
        <w:jc w:val="center"/>
        <w:rPr>
          <w:rFonts w:ascii="Times New Roman" w:eastAsia="Calibri" w:hAnsi="Times New Roman" w:cs="Times New Roman"/>
        </w:rPr>
      </w:pPr>
      <w:r w:rsidRPr="00A2502A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A2502A" w:rsidRPr="00A2502A" w:rsidRDefault="00A2502A" w:rsidP="00A2502A">
      <w:pPr>
        <w:spacing w:after="1"/>
        <w:ind w:left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A2502A" w:rsidRPr="00A2502A" w:rsidRDefault="00A2502A" w:rsidP="00A2502A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           Внеурочная деятельность тесно связана с основным образованием и является неотъемлемой частью системы обучения в начальной школе. </w:t>
      </w:r>
    </w:p>
    <w:p w:rsidR="00A2502A" w:rsidRPr="00A2502A" w:rsidRDefault="00A2502A" w:rsidP="00A2502A">
      <w:pPr>
        <w:spacing w:after="36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Решение задач воспитания и социализации школьников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образовательным стандартом нового поколения. Образовательные программы реализуются образовательной организацией через организацию урочной и внеурочной деятельности в соответствии с санитарно-эпидемиологическими правилами и нормативами.  </w:t>
      </w:r>
    </w:p>
    <w:p w:rsidR="00A2502A" w:rsidRPr="00A2502A" w:rsidRDefault="00A2502A" w:rsidP="00A2502A">
      <w:pPr>
        <w:spacing w:after="43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Учебный план внеурочной деятельности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>У Савоськинской СОШ №5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на 2024/2025 учебный год сформирован в соответствии с нормативными документами, установленными федеральными государственными образовательными стандартами. Учебный план по внеурочной деятельности НОО на 2024-2025 учебный год разработан с учетом: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 (с изменениями и дополнениями, вступившими в силу с 22.06.2024г.);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Областного закона от 14.11.2013 № 26-ЗС «Об образовании в Ростовской области» (в ред. от 07.11.2023г. №8-ЗС);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(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утверждён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№286, с изменениями от 18.07.2022 №569);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от 16.11.2022 № 992;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28.08.2020 № 442;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A25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 и установления предельного срока использования исключенных учебников» (в ред. приказа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России от 21.02.2024 №119);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 </w:t>
      </w:r>
    </w:p>
    <w:p w:rsidR="00A2502A" w:rsidRPr="00A2502A" w:rsidRDefault="00A2502A" w:rsidP="00A2502A">
      <w:pPr>
        <w:numPr>
          <w:ilvl w:val="0"/>
          <w:numId w:val="1"/>
        </w:numPr>
        <w:spacing w:after="25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2;</w:t>
      </w:r>
    </w:p>
    <w:p w:rsidR="00A2502A" w:rsidRPr="00A2502A" w:rsidRDefault="00A2502A" w:rsidP="00A2502A">
      <w:pPr>
        <w:numPr>
          <w:ilvl w:val="0"/>
          <w:numId w:val="1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Письма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 </w:t>
      </w:r>
    </w:p>
    <w:p w:rsidR="00A2502A" w:rsidRPr="00A2502A" w:rsidRDefault="00A2502A" w:rsidP="00A2502A">
      <w:pPr>
        <w:numPr>
          <w:ilvl w:val="0"/>
          <w:numId w:val="1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Информационно-методического письма Министерства просвещения РФ № 03871 от 17.06.2022 г.   об организации внеурочной деятельности «Разговор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важном»;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№5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начального общего образования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88650D">
        <w:rPr>
          <w:rFonts w:ascii="Times New Roman" w:eastAsia="Calibri" w:hAnsi="Times New Roman" w:cs="Times New Roman"/>
          <w:sz w:val="28"/>
          <w:szCs w:val="28"/>
        </w:rPr>
        <w:t>Савоськинской</w:t>
      </w:r>
      <w:proofErr w:type="spellEnd"/>
      <w:r w:rsidR="0088650D">
        <w:rPr>
          <w:rFonts w:ascii="Times New Roman" w:eastAsia="Calibri" w:hAnsi="Times New Roman" w:cs="Times New Roman"/>
          <w:sz w:val="28"/>
          <w:szCs w:val="28"/>
        </w:rPr>
        <w:t xml:space="preserve"> СОШ №5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на 2024-2025 учебны</w:t>
      </w:r>
      <w:r>
        <w:rPr>
          <w:rFonts w:ascii="Times New Roman" w:hAnsi="Times New Roman" w:cs="Times New Roman"/>
          <w:sz w:val="28"/>
          <w:szCs w:val="28"/>
        </w:rPr>
        <w:t>й год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от 28</w:t>
      </w:r>
      <w:r w:rsidRPr="00A2502A">
        <w:rPr>
          <w:rFonts w:ascii="Times New Roman" w:eastAsia="Calibri" w:hAnsi="Times New Roman" w:cs="Times New Roman"/>
          <w:sz w:val="28"/>
          <w:szCs w:val="28"/>
        </w:rPr>
        <w:t>.08.2024г. №</w:t>
      </w:r>
      <w:r>
        <w:rPr>
          <w:rFonts w:ascii="Times New Roman" w:hAnsi="Times New Roman" w:cs="Times New Roman"/>
          <w:sz w:val="28"/>
          <w:szCs w:val="28"/>
        </w:rPr>
        <w:t xml:space="preserve"> 140</w:t>
      </w:r>
      <w:r w:rsidRPr="00A2502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2502A" w:rsidRPr="00A2502A" w:rsidRDefault="00A2502A" w:rsidP="00A2502A">
      <w:pPr>
        <w:numPr>
          <w:ilvl w:val="0"/>
          <w:numId w:val="1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Положения «Об организации внеурочной деятельности». </w:t>
      </w:r>
    </w:p>
    <w:p w:rsidR="00A2502A" w:rsidRPr="00A2502A" w:rsidRDefault="00A2502A" w:rsidP="00A2502A">
      <w:pPr>
        <w:tabs>
          <w:tab w:val="left" w:pos="1680"/>
          <w:tab w:val="left" w:pos="3060"/>
          <w:tab w:val="left" w:pos="4600"/>
          <w:tab w:val="left" w:pos="5660"/>
          <w:tab w:val="left" w:pos="6560"/>
          <w:tab w:val="left" w:pos="8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Согласно ФГОС НОО в учебном плане отводится 10 часов на организацию занятий по направлениям внеурочной деятельности, которые являются неотъемлемой частью образовательного процесса в школе. 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внеурочной деятельности является частью образовательной программы 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№5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образования, среднего общего образования.</w:t>
      </w:r>
      <w:proofErr w:type="gramEnd"/>
    </w:p>
    <w:p w:rsidR="00A2502A" w:rsidRPr="00A2502A" w:rsidRDefault="00A2502A" w:rsidP="00A2502A">
      <w:pPr>
        <w:spacing w:after="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b/>
          <w:bCs/>
          <w:sz w:val="28"/>
          <w:szCs w:val="28"/>
        </w:rPr>
        <w:t>Цели внеурочной деятельности:</w:t>
      </w:r>
    </w:p>
    <w:p w:rsidR="00A2502A" w:rsidRPr="00A2502A" w:rsidRDefault="00A2502A" w:rsidP="00A2502A">
      <w:pPr>
        <w:numPr>
          <w:ilvl w:val="0"/>
          <w:numId w:val="2"/>
        </w:numPr>
        <w:tabs>
          <w:tab w:val="left" w:pos="86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</w:t>
      </w:r>
      <w:r w:rsidRPr="00A25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способными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на социально значимую практическую деятельность, реализацию добровольческих инициатив.</w:t>
      </w:r>
    </w:p>
    <w:p w:rsidR="00A2502A" w:rsidRPr="00A2502A" w:rsidRDefault="00A2502A" w:rsidP="00A2502A">
      <w:pPr>
        <w:spacing w:after="3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деятельности: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Организация общественно-полезной и </w:t>
      </w:r>
      <w:proofErr w:type="spellStart"/>
      <w:r w:rsidRPr="00A2502A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совместно с общественными организациями, библиотеками, семьями обучающихся.  Включение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 разностороннюю деятельность;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позитивного коммуникативного общения; </w:t>
      </w:r>
    </w:p>
    <w:p w:rsidR="00A2502A" w:rsidRPr="00A2502A" w:rsidRDefault="00A2502A" w:rsidP="00A2502A">
      <w:pPr>
        <w:numPr>
          <w:ilvl w:val="0"/>
          <w:numId w:val="2"/>
        </w:numPr>
        <w:spacing w:after="36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A2502A" w:rsidRPr="00A2502A" w:rsidRDefault="00A2502A" w:rsidP="00A2502A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A2502A" w:rsidRPr="00A2502A" w:rsidRDefault="00A2502A" w:rsidP="00A2502A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 </w:t>
      </w:r>
      <w:proofErr w:type="gramEnd"/>
    </w:p>
    <w:p w:rsidR="00A2502A" w:rsidRPr="00A2502A" w:rsidRDefault="00A2502A" w:rsidP="00A2502A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эффективной реализации основных целевых образовательных программ различного уровня, реализуемых во внеурочное время; </w:t>
      </w:r>
    </w:p>
    <w:p w:rsidR="00A2502A" w:rsidRPr="00A2502A" w:rsidRDefault="00A2502A" w:rsidP="00A2502A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материально-технической базы организации досуга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502A" w:rsidRPr="00A2502A" w:rsidRDefault="00A2502A" w:rsidP="00A2502A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сориентированы на становление личностных характеристик выпускника начальной школы («портрет выпускника начальной школы»), сформулированных в Стандарте. Это ученик: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любящий свой народ, свой край и свою Родину;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уважающий и принимающий ценности семьи и общества;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любознательный, активно и заинтересованно познающий мир;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к организации собственной деятельности;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готовый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доброжелательный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выполняющий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A2502A" w:rsidRPr="00A2502A" w:rsidRDefault="00A2502A" w:rsidP="00A25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Факторы, влияющие на содержание программы: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Традиции школы.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Особенности возраста, класса, индивидуальности детей.  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в 1-4 классах организуется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2502A">
        <w:rPr>
          <w:rFonts w:ascii="Times New Roman" w:eastAsia="Calibri" w:hAnsi="Times New Roman" w:cs="Times New Roman"/>
          <w:b/>
          <w:sz w:val="28"/>
          <w:szCs w:val="28"/>
        </w:rPr>
        <w:t>направлениям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развития личности: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Проектно-исследовательская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Коммуникативная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Художественно-эстетическая творческая деятельность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Информационная культура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марафоны  </w:t>
      </w:r>
    </w:p>
    <w:p w:rsidR="00A2502A" w:rsidRPr="00A2502A" w:rsidRDefault="00A2502A" w:rsidP="00A2502A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«Учение с увлечением!» 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 xml:space="preserve">  Спортивно-оздоровительная деятельность</w:t>
      </w:r>
      <w:r w:rsidRPr="00A2502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  <w:r w:rsidRPr="00A2502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 Проектно-исследовательская деятельность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Коммуникативная деятельность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Художественно-эстетическая творческая деятельность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Информационная культура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:rsidR="00A2502A" w:rsidRPr="00A2502A" w:rsidRDefault="00A2502A" w:rsidP="00A2502A">
      <w:pPr>
        <w:spacing w:line="238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Интеллектуальные марафоны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A2502A" w:rsidRPr="00A2502A" w:rsidRDefault="00A2502A" w:rsidP="00A250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b/>
          <w:sz w:val="28"/>
          <w:szCs w:val="28"/>
        </w:rPr>
        <w:t> «</w:t>
      </w:r>
      <w:r>
        <w:rPr>
          <w:rFonts w:ascii="Times New Roman" w:hAnsi="Times New Roman" w:cs="Times New Roman"/>
          <w:b/>
          <w:sz w:val="28"/>
          <w:szCs w:val="28"/>
        </w:rPr>
        <w:t>Мы твои друзья»</w:t>
      </w: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преодолеть трудности, возникшие при изучении разных предметов. </w:t>
      </w:r>
    </w:p>
    <w:p w:rsidR="00A2502A" w:rsidRPr="00A2502A" w:rsidRDefault="00A2502A" w:rsidP="00A25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5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санитарных правил СП 2.4.3648-20 </w:t>
      </w: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«Санитарно-эпидемиологические требования к организациям воспитания и обучения, отдыха и оздоровления детей и молодежи» и осуществляется в соответствии с учебным планом и расписанием занятий в количестве до 10 часов в неделю.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2502A" w:rsidRPr="00A2502A" w:rsidRDefault="00A2502A" w:rsidP="00A2502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обучающихся, посещающих занятия в учреждениях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A2502A" w:rsidRPr="00A2502A" w:rsidRDefault="00A2502A" w:rsidP="00A25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02A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A2502A" w:rsidRPr="00840A62" w:rsidRDefault="00A2502A" w:rsidP="00A2502A">
      <w:pPr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     </w:t>
      </w:r>
    </w:p>
    <w:p w:rsidR="00A2502A" w:rsidRPr="00840A62" w:rsidRDefault="00A2502A" w:rsidP="00A2502A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  </w:t>
      </w:r>
    </w:p>
    <w:p w:rsidR="00A2502A" w:rsidRPr="00A2502A" w:rsidRDefault="00A2502A" w:rsidP="00A2502A">
      <w:pPr>
        <w:rPr>
          <w:rFonts w:ascii="Times New Roman" w:hAnsi="Times New Roman" w:cs="Times New Roman"/>
        </w:rPr>
      </w:pPr>
      <w:r w:rsidRPr="00A2502A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A2502A" w:rsidRPr="00A2502A" w:rsidRDefault="00A2502A" w:rsidP="00A2502A">
      <w:pPr>
        <w:rPr>
          <w:rFonts w:ascii="Times New Roman" w:hAnsi="Times New Roman" w:cs="Times New Roman"/>
        </w:rPr>
      </w:pPr>
      <w:r w:rsidRPr="00A2502A">
        <w:rPr>
          <w:rFonts w:ascii="Times New Roman" w:hAnsi="Times New Roman" w:cs="Times New Roman"/>
        </w:rPr>
        <w:t>муниципальное бюджетное общеобразовательное учреждение Савоськинская средняя общеобразовательная школа № 5</w:t>
      </w:r>
    </w:p>
    <w:tbl>
      <w:tblPr>
        <w:tblStyle w:val="a3"/>
        <w:tblW w:w="0" w:type="auto"/>
        <w:tblLook w:val="04A0"/>
      </w:tblPr>
      <w:tblGrid>
        <w:gridCol w:w="3495"/>
        <w:gridCol w:w="1519"/>
        <w:gridCol w:w="1519"/>
        <w:gridCol w:w="1519"/>
        <w:gridCol w:w="1519"/>
      </w:tblGrid>
      <w:tr w:rsidR="00A2502A" w:rsidRPr="00A2502A" w:rsidTr="006C463A">
        <w:tc>
          <w:tcPr>
            <w:tcW w:w="4850" w:type="dxa"/>
            <w:vMerge w:val="restart"/>
            <w:shd w:val="clear" w:color="auto" w:fill="D9D9D9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2502A" w:rsidRPr="00A2502A" w:rsidTr="006C463A">
        <w:tc>
          <w:tcPr>
            <w:tcW w:w="4850" w:type="dxa"/>
            <w:vMerge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  <w:b/>
              </w:rPr>
              <w:t>4а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A2502A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Разговоры о правильном питании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A2502A"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Всеобуч по шахматам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Мы твои друзья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1</w:t>
            </w:r>
          </w:p>
        </w:tc>
      </w:tr>
      <w:tr w:rsidR="00A2502A" w:rsidRPr="00A2502A" w:rsidTr="006C463A">
        <w:tc>
          <w:tcPr>
            <w:tcW w:w="4850" w:type="dxa"/>
            <w:shd w:val="clear" w:color="auto" w:fill="00FF00"/>
          </w:tcPr>
          <w:p w:rsidR="00A2502A" w:rsidRPr="00A2502A" w:rsidRDefault="00A2502A" w:rsidP="006C463A">
            <w:pPr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  <w:shd w:val="clear" w:color="auto" w:fill="00FF00"/>
          </w:tcPr>
          <w:p w:rsidR="00A2502A" w:rsidRPr="00A2502A" w:rsidRDefault="00A2502A" w:rsidP="006C463A">
            <w:pPr>
              <w:jc w:val="center"/>
              <w:rPr>
                <w:rFonts w:ascii="Times New Roman" w:hAnsi="Times New Roman" w:cs="Times New Roman"/>
              </w:rPr>
            </w:pPr>
            <w:r w:rsidRPr="00A2502A">
              <w:rPr>
                <w:rFonts w:ascii="Times New Roman" w:hAnsi="Times New Roman" w:cs="Times New Roman"/>
              </w:rPr>
              <w:t>8</w:t>
            </w:r>
          </w:p>
        </w:tc>
      </w:tr>
    </w:tbl>
    <w:p w:rsidR="00A2502A" w:rsidRPr="00A2502A" w:rsidRDefault="00A2502A" w:rsidP="00A2502A">
      <w:pPr>
        <w:rPr>
          <w:rFonts w:ascii="Times New Roman" w:hAnsi="Times New Roman" w:cs="Times New Roman"/>
        </w:rPr>
      </w:pPr>
    </w:p>
    <w:p w:rsidR="00200441" w:rsidRDefault="0088650D" w:rsidP="00A2502A"/>
    <w:p w:rsidR="00D71317" w:rsidRDefault="00D71317" w:rsidP="00A2502A"/>
    <w:p w:rsidR="00D71317" w:rsidRDefault="00D71317" w:rsidP="00A2502A"/>
    <w:p w:rsidR="00D71317" w:rsidRDefault="00D71317" w:rsidP="00A2502A"/>
    <w:p w:rsidR="00D71317" w:rsidRDefault="00D71317" w:rsidP="00A2502A"/>
    <w:p w:rsidR="00D71317" w:rsidRPr="00840A62" w:rsidRDefault="00D71317" w:rsidP="00D71317">
      <w:pPr>
        <w:pStyle w:val="1"/>
        <w:ind w:left="86"/>
        <w:rPr>
          <w:lang w:val="ru-RU"/>
        </w:rPr>
      </w:pPr>
      <w:r w:rsidRPr="00840A62">
        <w:rPr>
          <w:lang w:val="ru-RU"/>
        </w:rPr>
        <w:t xml:space="preserve">Учебный план по внеурочной деятельности основного общего образования </w:t>
      </w:r>
    </w:p>
    <w:p w:rsidR="00D71317" w:rsidRPr="00D71317" w:rsidRDefault="00D71317" w:rsidP="00D71317">
      <w:pPr>
        <w:spacing w:after="16"/>
        <w:ind w:left="785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  <w:b/>
        </w:rPr>
        <w:t xml:space="preserve"> </w:t>
      </w:r>
    </w:p>
    <w:p w:rsidR="00D71317" w:rsidRPr="00D71317" w:rsidRDefault="00D71317" w:rsidP="00D71317">
      <w:pPr>
        <w:spacing w:after="1"/>
        <w:ind w:left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D71317" w:rsidRPr="00D71317" w:rsidRDefault="00D71317" w:rsidP="00D71317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   Внеурочная деятельность тесно связана с основным образованием и является неотъемлемой частью системы обучения в основной школе. </w:t>
      </w:r>
    </w:p>
    <w:p w:rsidR="00D71317" w:rsidRPr="00D71317" w:rsidRDefault="00D71317" w:rsidP="00D71317">
      <w:pPr>
        <w:spacing w:after="36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Решение задач воспитания и социализации школьников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образовательным стандартом нового поколения. Образовательные программы реализуются образовательной организацией через организацию урочной и внеурочной деятельности в соответствии с санитарно-эпидемиологическими правилами и нормативами.  </w:t>
      </w:r>
    </w:p>
    <w:p w:rsidR="00D71317" w:rsidRPr="00D71317" w:rsidRDefault="00D71317" w:rsidP="00D71317">
      <w:pPr>
        <w:spacing w:after="43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Учебный план внеурочной деятельности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>У  Савоськинская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2024/2025 учебный год сформирован в соответствии с нормативными документами, установленными федеральными государственными образовательными стандартами. Учебный план по внеурочной деятельност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2024-2025 учебный год разработан с учетом: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 (с изменениями и дополнениями, вступившими в силу с 22.06.2024г.);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Областного закона от 14.11.2013 № 26-ЗС «Об образовании в Ростовской области» (в ред. от 07.11.2023г. №8-ЗС);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(утверждён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№287, с изменениями от 08.11.2022г.);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от 18.05.2023 № 370;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28.08.2020 № 442;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 и установления предельного срока использования исключенных учебников» (в ред. 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21.02.2024 №119);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 </w:t>
      </w:r>
    </w:p>
    <w:p w:rsidR="00D71317" w:rsidRPr="00D71317" w:rsidRDefault="00D71317" w:rsidP="00D71317">
      <w:pPr>
        <w:numPr>
          <w:ilvl w:val="0"/>
          <w:numId w:val="5"/>
        </w:numPr>
        <w:spacing w:after="25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2;</w:t>
      </w:r>
    </w:p>
    <w:p w:rsidR="00D71317" w:rsidRPr="00D71317" w:rsidRDefault="00D71317" w:rsidP="00D71317">
      <w:pPr>
        <w:numPr>
          <w:ilvl w:val="0"/>
          <w:numId w:val="5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Письма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 </w:t>
      </w:r>
    </w:p>
    <w:p w:rsidR="00D71317" w:rsidRPr="00D71317" w:rsidRDefault="00D71317" w:rsidP="00D71317">
      <w:pPr>
        <w:numPr>
          <w:ilvl w:val="0"/>
          <w:numId w:val="5"/>
        </w:numPr>
        <w:spacing w:after="25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Информационно-методического письма Министерства просвещения РФ № 03871 от 17.06.2022 г. об организации внеурочной деятельности «Разговор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важном»;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ава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основного общего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2024-2025 учебный год (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от 28</w:t>
      </w:r>
      <w:r w:rsidRPr="00D71317">
        <w:rPr>
          <w:rFonts w:ascii="Times New Roman" w:eastAsia="Calibri" w:hAnsi="Times New Roman" w:cs="Times New Roman"/>
          <w:sz w:val="28"/>
          <w:szCs w:val="28"/>
        </w:rPr>
        <w:t>.08.2024г. №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7131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71317" w:rsidRPr="00D71317" w:rsidRDefault="00D71317" w:rsidP="00D71317">
      <w:pPr>
        <w:numPr>
          <w:ilvl w:val="0"/>
          <w:numId w:val="5"/>
        </w:numPr>
        <w:spacing w:after="4" w:line="268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Положения «Об организации внеурочной деятельности». </w:t>
      </w:r>
    </w:p>
    <w:p w:rsidR="00D71317" w:rsidRPr="00D71317" w:rsidRDefault="00D71317" w:rsidP="00D71317">
      <w:pPr>
        <w:tabs>
          <w:tab w:val="left" w:pos="1680"/>
          <w:tab w:val="left" w:pos="3060"/>
          <w:tab w:val="left" w:pos="4600"/>
          <w:tab w:val="left" w:pos="5660"/>
          <w:tab w:val="left" w:pos="6560"/>
          <w:tab w:val="left" w:pos="844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Согласно ФГОС ООО в учебном плане отводится 10 часов на организацию занятий по направлениям внеурочной деятельности, которые являются неотъемлемой частью образовательного процесса в школе. </w:t>
      </w: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внеурочной деятельности является частью образовательной программы 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Савоськинской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№5</w:t>
      </w: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1317" w:rsidRPr="00D71317" w:rsidRDefault="00D71317" w:rsidP="00D71317">
      <w:pPr>
        <w:ind w:left="72" w:firstLine="637"/>
        <w:jc w:val="both"/>
        <w:rPr>
          <w:rFonts w:ascii="Times New Roman" w:eastAsia="Calibri" w:hAnsi="Times New Roman" w:cs="Times New Roman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образования, среднего общего образования.</w:t>
      </w:r>
      <w:r w:rsidRPr="00D71317">
        <w:rPr>
          <w:rFonts w:ascii="Times New Roman" w:eastAsia="Calibri" w:hAnsi="Times New Roman" w:cs="Times New Roman"/>
        </w:rPr>
        <w:t xml:space="preserve"> </w:t>
      </w:r>
      <w:proofErr w:type="gramEnd"/>
    </w:p>
    <w:p w:rsidR="00D71317" w:rsidRPr="00D71317" w:rsidRDefault="00D71317" w:rsidP="00D71317">
      <w:pPr>
        <w:spacing w:after="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bCs/>
          <w:sz w:val="28"/>
          <w:szCs w:val="28"/>
        </w:rPr>
        <w:t>Цели внеурочной деятельности:</w:t>
      </w:r>
    </w:p>
    <w:p w:rsidR="00D71317" w:rsidRPr="00D71317" w:rsidRDefault="00D71317" w:rsidP="00D71317">
      <w:pPr>
        <w:numPr>
          <w:ilvl w:val="0"/>
          <w:numId w:val="2"/>
        </w:numPr>
        <w:tabs>
          <w:tab w:val="left" w:pos="86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 обучающихся в свободное время,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способными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социально значимую практическую деятельность, реализацию добровольческих инициатив.</w:t>
      </w:r>
    </w:p>
    <w:p w:rsidR="00D71317" w:rsidRPr="00D71317" w:rsidRDefault="00D71317" w:rsidP="00D71317">
      <w:pPr>
        <w:spacing w:after="3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деятельности: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Организация общественно-полезной и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совместно с общественными организациями, библиотеками, семьями обучающихся.  Включение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 разностороннюю деятельность;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позитивного коммуникативного общения; </w:t>
      </w:r>
    </w:p>
    <w:p w:rsidR="00D71317" w:rsidRPr="00D71317" w:rsidRDefault="00D71317" w:rsidP="00D71317">
      <w:pPr>
        <w:numPr>
          <w:ilvl w:val="0"/>
          <w:numId w:val="2"/>
        </w:numPr>
        <w:spacing w:after="36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D71317" w:rsidRPr="00D71317" w:rsidRDefault="00D71317" w:rsidP="00D71317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D71317" w:rsidRPr="00D71317" w:rsidRDefault="00D71317" w:rsidP="00D71317">
      <w:pPr>
        <w:numPr>
          <w:ilvl w:val="0"/>
          <w:numId w:val="2"/>
        </w:numPr>
        <w:spacing w:after="33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 </w:t>
      </w:r>
      <w:proofErr w:type="gramEnd"/>
    </w:p>
    <w:p w:rsidR="00D71317" w:rsidRPr="00D71317" w:rsidRDefault="00D71317" w:rsidP="00D71317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эффективной реализации основных целевых образовательных программ различного уровня, реализуемых во внеурочное время; </w:t>
      </w:r>
    </w:p>
    <w:p w:rsidR="00D71317" w:rsidRPr="00D71317" w:rsidRDefault="00D71317" w:rsidP="00D71317">
      <w:pPr>
        <w:numPr>
          <w:ilvl w:val="0"/>
          <w:numId w:val="2"/>
        </w:numPr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материально-технической базы организации досуга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1317" w:rsidRPr="00D71317" w:rsidRDefault="00D71317" w:rsidP="00D71317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сориентированы на становление личностных характеристик выпускника начальной школы («портрет выпускника начальной школы»), сформулированных в Стандарте. Это ученик: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любящий свой народ, свой край и свою Родину;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уважающий и принимающий ценности семьи и общества;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любознательный, активно и заинтересованно познающий мир;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к организации собственной деятельности;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готовый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доброжелательный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 </w:t>
      </w:r>
    </w:p>
    <w:p w:rsidR="00D71317" w:rsidRPr="00D71317" w:rsidRDefault="00D71317" w:rsidP="00D71317">
      <w:pPr>
        <w:numPr>
          <w:ilvl w:val="0"/>
          <w:numId w:val="2"/>
        </w:numPr>
        <w:spacing w:after="4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выполняющий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D71317" w:rsidRPr="00D71317" w:rsidRDefault="00D71317" w:rsidP="00D71317">
      <w:pPr>
        <w:spacing w:after="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Факторы, влияющие на содержание программы:  </w:t>
      </w:r>
    </w:p>
    <w:p w:rsidR="00D71317" w:rsidRPr="00D71317" w:rsidRDefault="00D71317" w:rsidP="00D71317">
      <w:pPr>
        <w:numPr>
          <w:ilvl w:val="0"/>
          <w:numId w:val="2"/>
        </w:numPr>
        <w:spacing w:after="0" w:line="26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Традиции школы.  </w:t>
      </w:r>
    </w:p>
    <w:p w:rsidR="00D71317" w:rsidRPr="00D71317" w:rsidRDefault="00D71317" w:rsidP="00D71317">
      <w:pPr>
        <w:numPr>
          <w:ilvl w:val="1"/>
          <w:numId w:val="3"/>
        </w:numPr>
        <w:spacing w:after="0" w:line="268" w:lineRule="auto"/>
        <w:ind w:left="0" w:firstLine="709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возраста, класса, индивидуальности детей.</w:t>
      </w:r>
      <w:r w:rsidRPr="00D71317">
        <w:rPr>
          <w:rFonts w:ascii="Times New Roman" w:eastAsia="Calibri" w:hAnsi="Times New Roman" w:cs="Times New Roman"/>
        </w:rPr>
        <w:t xml:space="preserve"> </w:t>
      </w:r>
    </w:p>
    <w:p w:rsidR="00D71317" w:rsidRPr="00D71317" w:rsidRDefault="00D71317" w:rsidP="00D71317">
      <w:pPr>
        <w:spacing w:after="0"/>
        <w:ind w:left="6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организуется по направлениям и включает в себя: внеурочную деятельность по учебным предметам образовательной программы, по формированию функциональной грамотности, по развитию личности через организацию социальных практик,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 воспитания. </w:t>
      </w:r>
    </w:p>
    <w:p w:rsidR="00D71317" w:rsidRPr="00D71317" w:rsidRDefault="00D71317" w:rsidP="00D71317">
      <w:pPr>
        <w:spacing w:after="0"/>
        <w:ind w:left="77" w:firstLine="6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в 5-9 классах организуется по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>7 направлениям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развития личности: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учебным предметам образовательной программы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формированию функциональной грамотности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развитию личности, профориентации, ее способностей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реализации комплекса воспитательных мероприятий на уровне школы, класса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организации деятельности ученических сообществ. </w:t>
      </w:r>
    </w:p>
    <w:p w:rsidR="00D71317" w:rsidRPr="00D71317" w:rsidRDefault="00D71317" w:rsidP="00D71317">
      <w:pPr>
        <w:numPr>
          <w:ilvl w:val="0"/>
          <w:numId w:val="4"/>
        </w:numPr>
        <w:spacing w:after="0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организации педагогической поддержки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1317" w:rsidRPr="00D71317" w:rsidRDefault="00D71317" w:rsidP="00D71317">
      <w:pPr>
        <w:numPr>
          <w:ilvl w:val="0"/>
          <w:numId w:val="4"/>
        </w:numPr>
        <w:spacing w:after="16"/>
        <w:ind w:hanging="371"/>
        <w:jc w:val="both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 обеспечению благополучия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 пространстве школы. </w:t>
      </w:r>
      <w:r w:rsidRPr="00D71317">
        <w:rPr>
          <w:rFonts w:ascii="Times New Roman" w:eastAsia="Calibri" w:hAnsi="Times New Roman" w:cs="Times New Roman"/>
        </w:rPr>
        <w:t xml:space="preserve"> </w:t>
      </w:r>
    </w:p>
    <w:p w:rsidR="00D71317" w:rsidRPr="00D71317" w:rsidRDefault="00D71317" w:rsidP="00D713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317">
        <w:rPr>
          <w:rFonts w:ascii="Times New Roman" w:eastAsia="Calibri" w:hAnsi="Times New Roman" w:cs="Times New Roman"/>
        </w:rPr>
        <w:t xml:space="preserve"> </w:t>
      </w: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санитарных правил СП 2.4.3648-20 «Санитарно-эпидемиологические требования к организациям воспитания и обучения, отдыха и оздоровления детей и молодежи» и осуществляется в соответствии с учебным планом и расписанием занятий в количестве до 10 часов в неделю.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71317" w:rsidRPr="00D71317" w:rsidRDefault="00D71317" w:rsidP="00D713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обучающихся, посещающих занятия в учреждениях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D71317" w:rsidRPr="00D71317" w:rsidRDefault="00D71317" w:rsidP="00D7131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D71317" w:rsidRPr="00840A62" w:rsidRDefault="00D71317" w:rsidP="00D71317">
      <w:pPr>
        <w:spacing w:after="210"/>
        <w:ind w:left="72"/>
        <w:rPr>
          <w:rFonts w:ascii="Calibri" w:eastAsia="Calibri" w:hAnsi="Calibri" w:cs="Times New Roman"/>
        </w:rPr>
      </w:pPr>
    </w:p>
    <w:p w:rsidR="00D71317" w:rsidRPr="00840A62" w:rsidRDefault="00D71317" w:rsidP="00D71317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eastAsia="Calibri" w:hAnsi="Times New Roman" w:cs="Times New Roman"/>
        </w:rPr>
        <w:t xml:space="preserve"> </w:t>
      </w:r>
      <w:r w:rsidRPr="00D71317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 Савоськинская средняя общеобразовательная школа № 5</w:t>
      </w:r>
    </w:p>
    <w:tbl>
      <w:tblPr>
        <w:tblStyle w:val="a3"/>
        <w:tblW w:w="0" w:type="auto"/>
        <w:tblLook w:val="04A0"/>
      </w:tblPr>
      <w:tblGrid>
        <w:gridCol w:w="3157"/>
        <w:gridCol w:w="1262"/>
        <w:gridCol w:w="1314"/>
        <w:gridCol w:w="1262"/>
        <w:gridCol w:w="1262"/>
        <w:gridCol w:w="1314"/>
      </w:tblGrid>
      <w:tr w:rsidR="00D71317" w:rsidRPr="00D71317" w:rsidTr="006C463A">
        <w:tc>
          <w:tcPr>
            <w:tcW w:w="4158" w:type="dxa"/>
            <w:vMerge w:val="restart"/>
            <w:shd w:val="clear" w:color="auto" w:fill="D9D9D9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71317" w:rsidRPr="00D71317" w:rsidTr="006C463A">
        <w:tc>
          <w:tcPr>
            <w:tcW w:w="4158" w:type="dxa"/>
            <w:vMerge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2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713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Спортивный клуб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Разговоры о правильном питании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D71317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юные инспектора движения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4158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D71317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317" w:rsidRPr="00D71317" w:rsidTr="006C463A">
        <w:tc>
          <w:tcPr>
            <w:tcW w:w="4158" w:type="dxa"/>
            <w:shd w:val="clear" w:color="auto" w:fill="00FF00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10</w:t>
            </w:r>
          </w:p>
        </w:tc>
      </w:tr>
    </w:tbl>
    <w:p w:rsidR="00D71317" w:rsidRPr="00840A62" w:rsidRDefault="00D71317" w:rsidP="00D71317">
      <w:pPr>
        <w:spacing w:after="218"/>
        <w:ind w:left="77"/>
        <w:rPr>
          <w:rFonts w:ascii="Calibri" w:eastAsia="Calibri" w:hAnsi="Calibri" w:cs="Times New Roman"/>
        </w:rPr>
      </w:pPr>
    </w:p>
    <w:p w:rsidR="00D71317" w:rsidRPr="00840A62" w:rsidRDefault="00D71317" w:rsidP="00D71317">
      <w:pPr>
        <w:spacing w:after="2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spacing w:after="218"/>
        <w:ind w:left="77"/>
        <w:rPr>
          <w:rFonts w:ascii="Times New Roman" w:eastAsia="Calibri" w:hAnsi="Times New Roman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spacing w:after="2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317">
        <w:rPr>
          <w:rFonts w:ascii="Times New Roman" w:eastAsia="Calibri" w:hAnsi="Times New Roman" w:cs="Times New Roman"/>
        </w:rPr>
        <w:t xml:space="preserve">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>Учебный план по внеурочной деятельности среднего общего образования</w:t>
      </w:r>
    </w:p>
    <w:p w:rsidR="00D71317" w:rsidRPr="00D71317" w:rsidRDefault="00D71317" w:rsidP="00D71317">
      <w:pPr>
        <w:spacing w:after="37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Под внеурочной деятельностью в рамках реализации ФГОС СОО следует понимать образовательную деятельность, осуществляемую в формах, отличных от классно-урочной, и направленную на достижение старшеклассниками личностных и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результатов среднего общего образования;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гуманизацию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всей жизни гимназии; выравнивание стартовых возможностей развития личности ребенка; содействие выбору индивидуального образовательного пути; обеспечение каждого обучающегося «ситуацией успеха»;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содействие самореализации личности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ребенка и педагога; создание условий для продолжения образования после школы. </w:t>
      </w:r>
    </w:p>
    <w:p w:rsidR="00D71317" w:rsidRPr="00D71317" w:rsidRDefault="00D71317" w:rsidP="00D71317">
      <w:pPr>
        <w:spacing w:after="36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Внеурочная деятельность на уровне среднего общего образования осуществляется по выбору обучающихся через часть учебного плана, формируемую участниками образовательных отношений. Учебный план внеурочной деятельности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88650D">
        <w:rPr>
          <w:rFonts w:ascii="Times New Roman" w:eastAsia="Calibri" w:hAnsi="Times New Roman" w:cs="Times New Roman"/>
          <w:sz w:val="28"/>
          <w:szCs w:val="28"/>
        </w:rPr>
        <w:t>Савоськинской</w:t>
      </w:r>
      <w:proofErr w:type="spellEnd"/>
      <w:r w:rsidR="0088650D">
        <w:rPr>
          <w:rFonts w:ascii="Times New Roman" w:eastAsia="Calibri" w:hAnsi="Times New Roman" w:cs="Times New Roman"/>
          <w:sz w:val="28"/>
          <w:szCs w:val="28"/>
        </w:rPr>
        <w:t xml:space="preserve">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2024/2025 учебный год сформирован в соответствии с нормативными документами, установленными федеральными государственными образовательными стандартами.  </w:t>
      </w:r>
    </w:p>
    <w:p w:rsidR="00D71317" w:rsidRPr="00D71317" w:rsidRDefault="00D71317" w:rsidP="00D71317">
      <w:pPr>
        <w:ind w:left="72" w:firstLine="6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Учебный план по внеурочной деятельности СОО на 2024-2025 учебный год разработан с учетом: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 (с изменениями и дополнениями, вступившими в силу с 22.06.2024г.);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Областного закона от 14.11.2013 № 26-ЗС «Об образовании в Ростовской области» (в ред. от 07.11.2023г. №8-ЗС);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утверждён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12.08.2022 №732);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Федеральная образовательная программа среднего общего образования, утвержденная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от 18.05.2023 № 371;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28.08.2020 № 442;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(в ред. приказа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России от 21.02.2024 №119);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 </w:t>
      </w:r>
    </w:p>
    <w:p w:rsidR="00D71317" w:rsidRPr="00D71317" w:rsidRDefault="00D71317" w:rsidP="00D71317">
      <w:pPr>
        <w:numPr>
          <w:ilvl w:val="0"/>
          <w:numId w:val="6"/>
        </w:numPr>
        <w:spacing w:after="25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>среды обитания», утвержденные постановлением главного государственного санитарного врача от 28.01.2021 № 2;</w:t>
      </w:r>
    </w:p>
    <w:p w:rsidR="00D71317" w:rsidRPr="00D71317" w:rsidRDefault="00D71317" w:rsidP="00D71317">
      <w:pPr>
        <w:numPr>
          <w:ilvl w:val="0"/>
          <w:numId w:val="6"/>
        </w:numPr>
        <w:spacing w:after="25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Методических рекомендаций по организации внеурочной деятельности в общеобразовательных организациях в соответствии с требованиями федерального государственного образовательного стандарта среднего общего образования; </w:t>
      </w:r>
    </w:p>
    <w:p w:rsidR="00D71317" w:rsidRPr="00D71317" w:rsidRDefault="00D71317" w:rsidP="00D71317">
      <w:pPr>
        <w:numPr>
          <w:ilvl w:val="0"/>
          <w:numId w:val="6"/>
        </w:numPr>
        <w:spacing w:after="25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Информационно-методического письма Министерства просвещения РФ № 03871 от 17.06.2022г. об организации внеурочной деятельности «Разговор о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Устава МБО</w:t>
      </w:r>
      <w:r>
        <w:rPr>
          <w:rFonts w:ascii="Times New Roman" w:hAnsi="Times New Roman" w:cs="Times New Roman"/>
          <w:sz w:val="28"/>
          <w:szCs w:val="28"/>
        </w:rPr>
        <w:t>У Савоськинская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основного общего обра</w:t>
      </w:r>
      <w:r>
        <w:rPr>
          <w:rFonts w:ascii="Times New Roman" w:hAnsi="Times New Roman" w:cs="Times New Roman"/>
          <w:sz w:val="28"/>
          <w:szCs w:val="28"/>
        </w:rPr>
        <w:t>зования МБОУ Савоськинская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 2024-2025 учебны</w:t>
      </w:r>
      <w:r>
        <w:rPr>
          <w:rFonts w:ascii="Times New Roman" w:hAnsi="Times New Roman" w:cs="Times New Roman"/>
          <w:sz w:val="28"/>
          <w:szCs w:val="28"/>
        </w:rPr>
        <w:t>й год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от 28</w:t>
      </w:r>
      <w:r w:rsidRPr="00D71317">
        <w:rPr>
          <w:rFonts w:ascii="Times New Roman" w:eastAsia="Calibri" w:hAnsi="Times New Roman" w:cs="Times New Roman"/>
          <w:sz w:val="28"/>
          <w:szCs w:val="28"/>
        </w:rPr>
        <w:t>.08.2024г. №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7131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71317" w:rsidRPr="00D71317" w:rsidRDefault="00D71317" w:rsidP="00D71317">
      <w:pPr>
        <w:numPr>
          <w:ilvl w:val="0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>Положения «Об организации внеурочной деятельности».</w:t>
      </w:r>
    </w:p>
    <w:p w:rsidR="00D71317" w:rsidRPr="00D71317" w:rsidRDefault="00D71317" w:rsidP="00D71317">
      <w:pPr>
        <w:ind w:left="6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обеспечивает широту развития личности старшеклассника, учитывает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социокультурные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потребности, регулирует недопустимость перегрузки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71317" w:rsidRPr="00D71317" w:rsidRDefault="00D71317" w:rsidP="00D71317">
      <w:pPr>
        <w:spacing w:after="35" w:line="238" w:lineRule="auto"/>
        <w:ind w:left="62" w:right="7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среднего общего образования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D71317" w:rsidRPr="00D71317" w:rsidRDefault="00D71317" w:rsidP="00D71317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  Внеурочная деятельность опирается на содержание среднего общего образования, интегрирует с ним, что позволяет сблизить процессы воспитания, обучения и развития. </w:t>
      </w:r>
    </w:p>
    <w:p w:rsidR="00D71317" w:rsidRPr="00D71317" w:rsidRDefault="00D71317" w:rsidP="00D71317">
      <w:pPr>
        <w:spacing w:after="17"/>
        <w:ind w:lef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деятельности: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получения образования всеми обучающимися, в том числе одаренными детьми, детьми с ограниченными возможностями здоровья и инвалидами;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проявления и развития старшеклассниками своих интересов на основе свободного выбора;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содействия самореализации личности ребенка;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обеспечения достижений ожидаемых результатов обучающихся в соответствии с основной образовательной программой учреждения;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продолжения образования после школы. </w:t>
      </w:r>
    </w:p>
    <w:p w:rsidR="00D71317" w:rsidRPr="00D71317" w:rsidRDefault="00D71317" w:rsidP="00D71317">
      <w:pPr>
        <w:spacing w:after="36"/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деятельности: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наиболее полного удовлетворения потребностей и интересов обучающихся;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развитие опыта творческой деятельности, творческих способностей;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успешного и ответственного поведения в обществе с учетом правовых норм, установленных российским законодательством; 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адекватной самооценки, развитие навыков регуляции своего поведения, эмоционального состояния;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передача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навыков социального общения людей, опыта поколений;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трудовых и социально-экономических отношений (подготовка личности к трудовой деятельности); </w:t>
      </w:r>
    </w:p>
    <w:p w:rsidR="00D71317" w:rsidRPr="00D71317" w:rsidRDefault="00D71317" w:rsidP="00D71317">
      <w:pPr>
        <w:numPr>
          <w:ilvl w:val="1"/>
          <w:numId w:val="6"/>
        </w:numPr>
        <w:spacing w:after="4" w:line="268" w:lineRule="auto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воспитание у старшеклассников гражданской идентичности </w:t>
      </w:r>
    </w:p>
    <w:p w:rsidR="00D71317" w:rsidRPr="00D71317" w:rsidRDefault="00D71317" w:rsidP="00D71317">
      <w:pPr>
        <w:spacing w:line="238" w:lineRule="auto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  Внеурочная деятельность является неотъемлемой частью образовательной деятельности в гимназии и позволяет реализовать требования федерального государственного образовательного стандарта среднего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 </w:t>
      </w:r>
    </w:p>
    <w:p w:rsidR="00D71317" w:rsidRPr="00D71317" w:rsidRDefault="00D71317" w:rsidP="00D713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        Общий объем внеурочной деятельности не должен превышать 10 часов в неделю.  Организация занятий по курсам внеурочной деятельности в МБО</w:t>
      </w:r>
      <w:r w:rsidR="0088650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88650D">
        <w:rPr>
          <w:rFonts w:ascii="Times New Roman" w:eastAsia="Calibri" w:hAnsi="Times New Roman" w:cs="Times New Roman"/>
          <w:sz w:val="28"/>
          <w:szCs w:val="28"/>
        </w:rPr>
        <w:t>Савоськинской</w:t>
      </w:r>
      <w:proofErr w:type="spellEnd"/>
      <w:r w:rsidR="0088650D">
        <w:rPr>
          <w:rFonts w:ascii="Times New Roman" w:eastAsia="Calibri" w:hAnsi="Times New Roman" w:cs="Times New Roman"/>
          <w:sz w:val="28"/>
          <w:szCs w:val="28"/>
        </w:rPr>
        <w:t xml:space="preserve"> СОШ №5</w:t>
      </w:r>
      <w:r w:rsidRPr="00D71317">
        <w:rPr>
          <w:rFonts w:ascii="Times New Roman" w:eastAsia="Calibri" w:hAnsi="Times New Roman" w:cs="Times New Roman"/>
          <w:sz w:val="28"/>
          <w:szCs w:val="28"/>
        </w:rPr>
        <w:t>, направлена на профильную подготовку и профориентацию учащихся.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 Ориентиром в организации внеурочной деятельности 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является учет запросов и потребностей участников образовательных отношений (анкетирование родителей (законных представителей)). </w:t>
      </w:r>
    </w:p>
    <w:p w:rsidR="00D71317" w:rsidRPr="00D71317" w:rsidRDefault="00D71317" w:rsidP="00D71317">
      <w:pPr>
        <w:spacing w:after="0" w:line="240" w:lineRule="auto"/>
        <w:ind w:left="-15" w:right="47" w:firstLine="7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Цель внеурочной деятельности: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самоопределения, самовыражения обучающихся, проявления и развития их творческих особенностей, воспитание гражданственности, трудолюбия, уважение к правам и свободам человека, любви к окружающей природе, Родине, семье, формирование здорового образа жизни.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1317" w:rsidRPr="00D71317" w:rsidRDefault="00D71317" w:rsidP="00D71317">
      <w:pPr>
        <w:spacing w:after="0" w:line="240" w:lineRule="auto"/>
        <w:ind w:left="-15" w:right="47" w:firstLine="7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организации внеурочной деятельности при получении среднего общего образования: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поддержка учебной деятельности обучающихся в достижении планируемых результатов освоения программ среднего общего образования;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навыков организации своей жизнедеятельности с учетом правил безопасного образа жизни;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обучающихся;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совершенствование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ответственность, становление умений командной работы;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right="47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поддержка детских объединений, совершенствование умений ученического самоуправления; </w:t>
      </w:r>
    </w:p>
    <w:p w:rsidR="00D71317" w:rsidRPr="00D71317" w:rsidRDefault="00D71317" w:rsidP="00D71317">
      <w:pPr>
        <w:numPr>
          <w:ilvl w:val="0"/>
          <w:numId w:val="7"/>
        </w:numPr>
        <w:spacing w:after="0" w:line="240" w:lineRule="auto"/>
        <w:ind w:left="426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формирование культуры поведения в информационной среде. </w:t>
      </w:r>
    </w:p>
    <w:p w:rsidR="00D71317" w:rsidRPr="00D71317" w:rsidRDefault="00D71317" w:rsidP="00D71317">
      <w:pPr>
        <w:spacing w:after="0" w:line="240" w:lineRule="auto"/>
        <w:ind w:left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317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Внеурочная деятельность представлена следующими направлениями: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связанные с реализацией особых интеллектуальных и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потребностей обучающихся по отдельным профилям обучения (в том числе для сопровождения изучения отдельных учебных предметов на углубленном уровне,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проектноисследовательской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деятельности, исторического просвещения) 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 </w:t>
      </w:r>
      <w:proofErr w:type="gramEnd"/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направленные на удовлетворение интересов и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обучающихся в творческом и физическом развитии (в том числе организация занятий в различных творческих объединениях - школьный музей, школьный спортивный клуб, спортивные секции,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медиацентр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 т.п.) с целью 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детей и молодежи,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>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  <w:proofErr w:type="gramEnd"/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 и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Реализация программы занятий «Разговоры о 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» возложена на классных руководителей;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 по формированию функциональной грамотности обучающихся (читательской, математической, естественнонаучной, финансовой)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 </w:t>
      </w:r>
    </w:p>
    <w:p w:rsidR="00D71317" w:rsidRPr="00D71317" w:rsidRDefault="00D71317" w:rsidP="00D71317">
      <w:pPr>
        <w:numPr>
          <w:ilvl w:val="0"/>
          <w:numId w:val="8"/>
        </w:numPr>
        <w:spacing w:after="0" w:line="240" w:lineRule="auto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занятия, направленные на удовлетворение </w:t>
      </w:r>
      <w:proofErr w:type="spellStart"/>
      <w:r w:rsidRPr="00D71317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интересов и потребностей обучающихся (в том числе основы </w:t>
      </w:r>
      <w:r w:rsidRPr="00D71317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предпринимательства), включая общественно-полезную деятельность, профессиональные пробы, развитие глобальных компетенций, формирование предпринимательских навыков,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</w:t>
      </w:r>
      <w:proofErr w:type="gramStart"/>
      <w:r w:rsidRPr="00D7131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71317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производственном окружении с целью развития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D71317" w:rsidRPr="00840A62" w:rsidRDefault="00D71317" w:rsidP="00D71317">
      <w:pPr>
        <w:spacing w:after="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16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19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840A62" w:rsidRDefault="00D71317" w:rsidP="00D71317">
      <w:pPr>
        <w:spacing w:after="0"/>
        <w:ind w:left="77"/>
        <w:rPr>
          <w:rFonts w:ascii="Calibri" w:eastAsia="Calibri" w:hAnsi="Calibri" w:cs="Times New Roman"/>
        </w:rPr>
      </w:pPr>
      <w:r w:rsidRPr="00840A62">
        <w:rPr>
          <w:rFonts w:ascii="Calibri" w:eastAsia="Calibri" w:hAnsi="Calibri" w:cs="Times New Roman"/>
        </w:rPr>
        <w:t xml:space="preserve"> </w:t>
      </w:r>
    </w:p>
    <w:p w:rsidR="00D71317" w:rsidRPr="00D71317" w:rsidRDefault="00D71317" w:rsidP="00D71317">
      <w:pPr>
        <w:spacing w:after="216"/>
        <w:ind w:left="77"/>
        <w:rPr>
          <w:rFonts w:ascii="Times New Roman" w:eastAsia="Calibri" w:hAnsi="Times New Roman" w:cs="Times New Roman"/>
        </w:rPr>
      </w:pPr>
    </w:p>
    <w:p w:rsidR="00D71317" w:rsidRPr="00D71317" w:rsidRDefault="00D71317" w:rsidP="00D71317">
      <w:pPr>
        <w:spacing w:after="0"/>
        <w:ind w:left="77"/>
        <w:rPr>
          <w:rFonts w:ascii="Times New Roman" w:eastAsia="Calibri" w:hAnsi="Times New Roman" w:cs="Times New Roman"/>
        </w:rPr>
      </w:pPr>
      <w:r w:rsidRPr="00D71317">
        <w:rPr>
          <w:rFonts w:ascii="Times New Roman" w:eastAsia="Calibri" w:hAnsi="Times New Roman" w:cs="Times New Roman"/>
        </w:rPr>
        <w:t xml:space="preserve"> 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D71317" w:rsidRPr="00D71317" w:rsidRDefault="00D71317" w:rsidP="00D71317">
      <w:pPr>
        <w:rPr>
          <w:rFonts w:ascii="Times New Roman" w:hAnsi="Times New Roman" w:cs="Times New Roman"/>
        </w:rPr>
      </w:pPr>
      <w:r w:rsidRPr="00D71317">
        <w:rPr>
          <w:rFonts w:ascii="Times New Roman" w:hAnsi="Times New Roman" w:cs="Times New Roman"/>
        </w:rPr>
        <w:t>муниципальное бюджетное общеобразовательное учреждение Савоськинская средняя общеобразовательная школа № 5</w:t>
      </w:r>
    </w:p>
    <w:tbl>
      <w:tblPr>
        <w:tblStyle w:val="a3"/>
        <w:tblW w:w="0" w:type="auto"/>
        <w:tblLook w:val="04A0"/>
      </w:tblPr>
      <w:tblGrid>
        <w:gridCol w:w="4923"/>
        <w:gridCol w:w="2353"/>
        <w:gridCol w:w="2295"/>
      </w:tblGrid>
      <w:tr w:rsidR="00D71317" w:rsidRPr="00D71317" w:rsidTr="006C463A">
        <w:tc>
          <w:tcPr>
            <w:tcW w:w="7276" w:type="dxa"/>
            <w:vMerge w:val="restart"/>
            <w:shd w:val="clear" w:color="auto" w:fill="D9D9D9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71317" w:rsidRPr="00D71317" w:rsidTr="006C463A">
        <w:tc>
          <w:tcPr>
            <w:tcW w:w="7276" w:type="dxa"/>
            <w:vMerge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7131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Спортивный клуб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математическая  грамотность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школьный центр космических услуг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 w:rsidRPr="00D71317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1317"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 w:rsidRPr="00D71317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1</w:t>
            </w:r>
          </w:p>
        </w:tc>
      </w:tr>
      <w:tr w:rsidR="00D71317" w:rsidRPr="00D71317" w:rsidTr="006C463A">
        <w:tc>
          <w:tcPr>
            <w:tcW w:w="7276" w:type="dxa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317" w:rsidRPr="00D71317" w:rsidTr="006C463A">
        <w:tc>
          <w:tcPr>
            <w:tcW w:w="7276" w:type="dxa"/>
            <w:shd w:val="clear" w:color="auto" w:fill="00FF00"/>
          </w:tcPr>
          <w:p w:rsidR="00D71317" w:rsidRPr="00D71317" w:rsidRDefault="00D71317" w:rsidP="006C463A">
            <w:pPr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8" w:type="dxa"/>
            <w:shd w:val="clear" w:color="auto" w:fill="00FF00"/>
          </w:tcPr>
          <w:p w:rsidR="00D71317" w:rsidRPr="00D71317" w:rsidRDefault="00D71317" w:rsidP="006C463A">
            <w:pPr>
              <w:jc w:val="center"/>
              <w:rPr>
                <w:rFonts w:ascii="Times New Roman" w:hAnsi="Times New Roman" w:cs="Times New Roman"/>
              </w:rPr>
            </w:pPr>
            <w:r w:rsidRPr="00D71317">
              <w:rPr>
                <w:rFonts w:ascii="Times New Roman" w:hAnsi="Times New Roman" w:cs="Times New Roman"/>
              </w:rPr>
              <w:t>9</w:t>
            </w:r>
          </w:p>
        </w:tc>
      </w:tr>
    </w:tbl>
    <w:p w:rsidR="00D71317" w:rsidRDefault="00D71317" w:rsidP="00D71317"/>
    <w:p w:rsidR="00D71317" w:rsidRDefault="00D71317" w:rsidP="00A2502A"/>
    <w:sectPr w:rsidR="00D71317" w:rsidSect="0046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3C4"/>
    <w:multiLevelType w:val="hybridMultilevel"/>
    <w:tmpl w:val="3B1C2DAA"/>
    <w:lvl w:ilvl="0" w:tplc="D07EF9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0C3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01F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0D1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47F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EF0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22D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675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48C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4C545A"/>
    <w:multiLevelType w:val="hybridMultilevel"/>
    <w:tmpl w:val="79A67B58"/>
    <w:lvl w:ilvl="0" w:tplc="6AB64AF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A5CE8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0FE10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C3516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AE414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CF3DC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823D2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6ACEA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6DBEE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F24B71"/>
    <w:multiLevelType w:val="hybridMultilevel"/>
    <w:tmpl w:val="8D6836D8"/>
    <w:lvl w:ilvl="0" w:tplc="BFCCA7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8B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2B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CF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2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5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0F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C0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46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924445"/>
    <w:multiLevelType w:val="hybridMultilevel"/>
    <w:tmpl w:val="E1C25E20"/>
    <w:lvl w:ilvl="0" w:tplc="8B303C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A43AE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679D6">
      <w:start w:val="1"/>
      <w:numFmt w:val="bullet"/>
      <w:lvlText w:val="▪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E63B8">
      <w:start w:val="1"/>
      <w:numFmt w:val="bullet"/>
      <w:lvlText w:val="•"/>
      <w:lvlJc w:val="left"/>
      <w:pPr>
        <w:ind w:left="2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DA34">
      <w:start w:val="1"/>
      <w:numFmt w:val="bullet"/>
      <w:lvlText w:val="o"/>
      <w:lvlJc w:val="left"/>
      <w:pPr>
        <w:ind w:left="3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1E20">
      <w:start w:val="1"/>
      <w:numFmt w:val="bullet"/>
      <w:lvlText w:val="▪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08B3C">
      <w:start w:val="1"/>
      <w:numFmt w:val="bullet"/>
      <w:lvlText w:val="•"/>
      <w:lvlJc w:val="left"/>
      <w:pPr>
        <w:ind w:left="4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8BEC8">
      <w:start w:val="1"/>
      <w:numFmt w:val="bullet"/>
      <w:lvlText w:val="o"/>
      <w:lvlJc w:val="left"/>
      <w:pPr>
        <w:ind w:left="5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A1C6E">
      <w:start w:val="1"/>
      <w:numFmt w:val="bullet"/>
      <w:lvlText w:val="▪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7B3A1F"/>
    <w:multiLevelType w:val="hybridMultilevel"/>
    <w:tmpl w:val="12EE7F68"/>
    <w:lvl w:ilvl="0" w:tplc="1A4EA9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0A40">
      <w:start w:val="1"/>
      <w:numFmt w:val="bullet"/>
      <w:lvlText w:val="•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4276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8ACC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FA1A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6180E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2A10E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8044C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00F34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B0763C"/>
    <w:multiLevelType w:val="hybridMultilevel"/>
    <w:tmpl w:val="1B305DB6"/>
    <w:lvl w:ilvl="0" w:tplc="70FA8DD4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0C6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A8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695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67F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C2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48D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25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2AA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096C16"/>
    <w:multiLevelType w:val="hybridMultilevel"/>
    <w:tmpl w:val="99A6F880"/>
    <w:lvl w:ilvl="0" w:tplc="D382CE28">
      <w:start w:val="1"/>
      <w:numFmt w:val="bullet"/>
      <w:lvlText w:val="•"/>
      <w:lvlJc w:val="left"/>
      <w:pPr>
        <w:ind w:left="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ED82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4C72C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4788A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4ADBC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681B2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8A21A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40330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08368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F54BE1"/>
    <w:multiLevelType w:val="hybridMultilevel"/>
    <w:tmpl w:val="8D6836D8"/>
    <w:lvl w:ilvl="0" w:tplc="BFCCA7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8B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2B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CF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2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5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0F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C0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46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2A"/>
    <w:rsid w:val="003D2A2D"/>
    <w:rsid w:val="00463DA5"/>
    <w:rsid w:val="0088650D"/>
    <w:rsid w:val="00A2502A"/>
    <w:rsid w:val="00BE5013"/>
    <w:rsid w:val="00D71317"/>
    <w:rsid w:val="00E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A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A2502A"/>
    <w:pPr>
      <w:keepNext/>
      <w:keepLines/>
      <w:spacing w:after="5" w:line="267" w:lineRule="auto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2502A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2024-09-09T09:00:00Z</dcterms:created>
  <dcterms:modified xsi:type="dcterms:W3CDTF">2024-09-09T09:24:00Z</dcterms:modified>
</cp:coreProperties>
</file>